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43A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様式例第１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1637"/>
      </w:tblGrid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150" w:type="dxa"/>
          </w:tcPr>
          <w:p w:rsidR="00000000" w:rsidRDefault="00B843A9">
            <w:pPr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637" w:type="dxa"/>
          </w:tcPr>
          <w:p w:rsidR="00000000" w:rsidRDefault="00B843A9">
            <w:pPr>
              <w:rPr>
                <w:rFonts w:hint="eastAsia"/>
              </w:rPr>
            </w:pPr>
          </w:p>
        </w:tc>
      </w:tr>
    </w:tbl>
    <w:p w:rsidR="00000000" w:rsidRDefault="00B843A9">
      <w:pPr>
        <w:rPr>
          <w:rFonts w:hint="eastAsia"/>
        </w:rPr>
      </w:pPr>
    </w:p>
    <w:p w:rsidR="00000000" w:rsidRDefault="00B843A9">
      <w:pPr>
        <w:rPr>
          <w:rFonts w:hint="eastAsia"/>
        </w:rPr>
      </w:pPr>
    </w:p>
    <w:p w:rsidR="00000000" w:rsidRDefault="00B843A9">
      <w:pPr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事業概要説明書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296"/>
        <w:gridCol w:w="1152"/>
        <w:gridCol w:w="41"/>
        <w:gridCol w:w="1193"/>
        <w:gridCol w:w="259"/>
        <w:gridCol w:w="43"/>
        <w:gridCol w:w="96"/>
        <w:gridCol w:w="795"/>
        <w:gridCol w:w="241"/>
        <w:gridCol w:w="212"/>
        <w:gridCol w:w="144"/>
        <w:gridCol w:w="596"/>
        <w:gridCol w:w="181"/>
        <w:gridCol w:w="337"/>
        <w:gridCol w:w="278"/>
        <w:gridCol w:w="397"/>
        <w:gridCol w:w="121"/>
        <w:gridCol w:w="634"/>
        <w:gridCol w:w="438"/>
        <w:gridCol w:w="61"/>
        <w:gridCol w:w="113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1" w:type="dxa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648" w:type="dxa"/>
            <w:gridSpan w:val="21"/>
            <w:vAlign w:val="center"/>
          </w:tcPr>
          <w:p w:rsidR="00000000" w:rsidRDefault="00B843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生産開始の日　　　　　　　　　　　　　　　　　　　　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1" w:type="dxa"/>
            <w:vMerge w:val="restart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648" w:type="dxa"/>
            <w:gridSpan w:val="21"/>
            <w:tcBorders>
              <w:bottom w:val="nil"/>
            </w:tcBorders>
            <w:vAlign w:val="center"/>
          </w:tcPr>
          <w:p w:rsidR="00000000" w:rsidRDefault="00B843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主要製品別生産能力及び生産数量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1" w:type="dxa"/>
            <w:vMerge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</w:p>
        </w:tc>
        <w:tc>
          <w:tcPr>
            <w:tcW w:w="296" w:type="dxa"/>
            <w:vMerge w:val="restart"/>
            <w:tcBorders>
              <w:top w:val="nil"/>
            </w:tcBorders>
            <w:vAlign w:val="center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2645" w:type="dxa"/>
            <w:gridSpan w:val="4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　　　品　　　名</w:t>
            </w:r>
          </w:p>
        </w:tc>
        <w:tc>
          <w:tcPr>
            <w:tcW w:w="2645" w:type="dxa"/>
            <w:gridSpan w:val="9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　産　　能　　力</w:t>
            </w:r>
          </w:p>
        </w:tc>
        <w:tc>
          <w:tcPr>
            <w:tcW w:w="3062" w:type="dxa"/>
            <w:gridSpan w:val="7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　産　　数　　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1" w:type="dxa"/>
            <w:vMerge/>
          </w:tcPr>
          <w:p w:rsidR="00000000" w:rsidRDefault="00B843A9">
            <w:pPr>
              <w:jc w:val="center"/>
              <w:rPr>
                <w:rFonts w:hint="eastAsia"/>
              </w:rPr>
            </w:pPr>
          </w:p>
        </w:tc>
        <w:tc>
          <w:tcPr>
            <w:tcW w:w="296" w:type="dxa"/>
            <w:vMerge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2645" w:type="dxa"/>
            <w:gridSpan w:val="4"/>
          </w:tcPr>
          <w:p w:rsidR="00000000" w:rsidRDefault="00B843A9">
            <w:pPr>
              <w:rPr>
                <w:rFonts w:hint="eastAsia"/>
              </w:rPr>
            </w:pPr>
          </w:p>
          <w:p w:rsidR="00000000" w:rsidRDefault="00B843A9">
            <w:pPr>
              <w:rPr>
                <w:rFonts w:hint="eastAsia"/>
              </w:rPr>
            </w:pPr>
          </w:p>
          <w:p w:rsidR="00000000" w:rsidRDefault="00B843A9">
            <w:pPr>
              <w:rPr>
                <w:rFonts w:hint="eastAsia"/>
              </w:rPr>
            </w:pPr>
          </w:p>
          <w:p w:rsidR="00000000" w:rsidRDefault="00B843A9">
            <w:pPr>
              <w:rPr>
                <w:rFonts w:hint="eastAsia"/>
              </w:rPr>
            </w:pPr>
          </w:p>
          <w:p w:rsidR="00000000" w:rsidRDefault="00B843A9">
            <w:pPr>
              <w:rPr>
                <w:rFonts w:hint="eastAsia"/>
              </w:rPr>
            </w:pPr>
          </w:p>
          <w:p w:rsidR="00000000" w:rsidRDefault="00B843A9">
            <w:pPr>
              <w:rPr>
                <w:rFonts w:hint="eastAsia"/>
              </w:rPr>
            </w:pPr>
          </w:p>
          <w:p w:rsidR="00000000" w:rsidRDefault="00B843A9">
            <w:pPr>
              <w:rPr>
                <w:rFonts w:hint="eastAsia"/>
              </w:rPr>
            </w:pPr>
          </w:p>
          <w:p w:rsidR="00000000" w:rsidRDefault="00B843A9">
            <w:pPr>
              <w:rPr>
                <w:rFonts w:hint="eastAsia"/>
              </w:rPr>
            </w:pPr>
          </w:p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2645" w:type="dxa"/>
            <w:gridSpan w:val="9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3062" w:type="dxa"/>
            <w:gridSpan w:val="7"/>
          </w:tcPr>
          <w:p w:rsidR="00000000" w:rsidRDefault="00B843A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1" w:type="dxa"/>
            <w:vMerge w:val="restart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648" w:type="dxa"/>
            <w:gridSpan w:val="21"/>
            <w:tcBorders>
              <w:bottom w:val="nil"/>
            </w:tcBorders>
            <w:vAlign w:val="center"/>
          </w:tcPr>
          <w:p w:rsidR="00000000" w:rsidRDefault="00B843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水源別工業用水使用量　　　　　　計　　　　　　　　　　　　　　　　（単位：トン／日）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1" w:type="dxa"/>
            <w:vMerge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296" w:type="dxa"/>
            <w:vMerge w:val="restart"/>
            <w:tcBorders>
              <w:top w:val="nil"/>
            </w:tcBorders>
            <w:vAlign w:val="center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　水　道</w:t>
            </w:r>
          </w:p>
        </w:tc>
        <w:tc>
          <w:tcPr>
            <w:tcW w:w="1193" w:type="dxa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工業用水道</w:t>
            </w:r>
          </w:p>
        </w:tc>
        <w:tc>
          <w:tcPr>
            <w:tcW w:w="1193" w:type="dxa"/>
            <w:gridSpan w:val="4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河川表流水</w:t>
            </w:r>
          </w:p>
        </w:tc>
        <w:tc>
          <w:tcPr>
            <w:tcW w:w="1193" w:type="dxa"/>
            <w:gridSpan w:val="4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井　戸　水</w:t>
            </w:r>
          </w:p>
        </w:tc>
        <w:tc>
          <w:tcPr>
            <w:tcW w:w="1193" w:type="dxa"/>
            <w:gridSpan w:val="4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193" w:type="dxa"/>
            <w:gridSpan w:val="3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　収　水</w:t>
            </w:r>
          </w:p>
        </w:tc>
        <w:tc>
          <w:tcPr>
            <w:tcW w:w="1194" w:type="dxa"/>
            <w:gridSpan w:val="2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　　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1" w:type="dxa"/>
            <w:vMerge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296" w:type="dxa"/>
            <w:vMerge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1193" w:type="dxa"/>
            <w:gridSpan w:val="2"/>
          </w:tcPr>
          <w:p w:rsidR="00000000" w:rsidRDefault="00B843A9">
            <w:pPr>
              <w:rPr>
                <w:rFonts w:hint="eastAsia"/>
              </w:rPr>
            </w:pPr>
          </w:p>
          <w:p w:rsidR="00000000" w:rsidRDefault="00B843A9">
            <w:pPr>
              <w:rPr>
                <w:rFonts w:hint="eastAsia"/>
              </w:rPr>
            </w:pPr>
          </w:p>
          <w:p w:rsidR="00000000" w:rsidRDefault="00B843A9">
            <w:pPr>
              <w:rPr>
                <w:rFonts w:hint="eastAsia"/>
              </w:rPr>
            </w:pPr>
          </w:p>
          <w:p w:rsidR="00000000" w:rsidRDefault="00B843A9">
            <w:pPr>
              <w:rPr>
                <w:rFonts w:hint="eastAsia"/>
              </w:rPr>
            </w:pPr>
          </w:p>
          <w:p w:rsidR="00000000" w:rsidRDefault="00B843A9">
            <w:pPr>
              <w:rPr>
                <w:rFonts w:hint="eastAsia"/>
              </w:rPr>
            </w:pPr>
          </w:p>
          <w:p w:rsidR="00000000" w:rsidRDefault="00B843A9">
            <w:pPr>
              <w:rPr>
                <w:rFonts w:hint="eastAsia"/>
              </w:rPr>
            </w:pPr>
          </w:p>
          <w:p w:rsidR="00000000" w:rsidRDefault="00B843A9">
            <w:pPr>
              <w:rPr>
                <w:rFonts w:hint="eastAsia"/>
              </w:rPr>
            </w:pPr>
          </w:p>
          <w:p w:rsidR="00000000" w:rsidRDefault="00B843A9">
            <w:pPr>
              <w:rPr>
                <w:rFonts w:hint="eastAsia"/>
              </w:rPr>
            </w:pPr>
          </w:p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1193" w:type="dxa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1193" w:type="dxa"/>
            <w:gridSpan w:val="4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1193" w:type="dxa"/>
            <w:gridSpan w:val="4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1193" w:type="dxa"/>
            <w:gridSpan w:val="4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1193" w:type="dxa"/>
            <w:gridSpan w:val="3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1194" w:type="dxa"/>
            <w:gridSpan w:val="2"/>
          </w:tcPr>
          <w:p w:rsidR="00000000" w:rsidRDefault="00B843A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1" w:type="dxa"/>
            <w:vMerge w:val="restart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648" w:type="dxa"/>
            <w:gridSpan w:val="21"/>
            <w:tcBorders>
              <w:bottom w:val="nil"/>
            </w:tcBorders>
            <w:vAlign w:val="center"/>
          </w:tcPr>
          <w:p w:rsidR="00000000" w:rsidRDefault="00B843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電　力　の　使　用　量　　　　　計　　　　　　　　　　　　　　　（単位：ＫＷＨ／日）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1" w:type="dxa"/>
            <w:vMerge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296" w:type="dxa"/>
            <w:vMerge w:val="restart"/>
            <w:tcBorders>
              <w:top w:val="nil"/>
            </w:tcBorders>
            <w:vAlign w:val="center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4176" w:type="dxa"/>
            <w:gridSpan w:val="10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買電による電力使用量</w:t>
            </w:r>
          </w:p>
        </w:tc>
        <w:tc>
          <w:tcPr>
            <w:tcW w:w="4176" w:type="dxa"/>
            <w:gridSpan w:val="10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自家発電による電力使用量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1" w:type="dxa"/>
            <w:vMerge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296" w:type="dxa"/>
            <w:vMerge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4176" w:type="dxa"/>
            <w:gridSpan w:val="10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4176" w:type="dxa"/>
            <w:gridSpan w:val="10"/>
          </w:tcPr>
          <w:p w:rsidR="00000000" w:rsidRDefault="00B843A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1" w:type="dxa"/>
            <w:vMerge w:val="restart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648" w:type="dxa"/>
            <w:gridSpan w:val="21"/>
            <w:tcBorders>
              <w:bottom w:val="nil"/>
            </w:tcBorders>
            <w:vAlign w:val="center"/>
          </w:tcPr>
          <w:p w:rsidR="00000000" w:rsidRDefault="00B843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輸送手段別輸送量　　　　　　　　計　　　　　　　　　　　　　　　　（単位：トン／月）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1" w:type="dxa"/>
            <w:vMerge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296" w:type="dxa"/>
            <w:vMerge w:val="restart"/>
            <w:tcBorders>
              <w:top w:val="nil"/>
            </w:tcBorders>
            <w:vAlign w:val="center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自動車</w:t>
            </w:r>
          </w:p>
        </w:tc>
        <w:tc>
          <w:tcPr>
            <w:tcW w:w="1133" w:type="dxa"/>
            <w:gridSpan w:val="4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鉄　道</w:t>
            </w:r>
          </w:p>
        </w:tc>
        <w:tc>
          <w:tcPr>
            <w:tcW w:w="1133" w:type="dxa"/>
            <w:gridSpan w:val="4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　舶</w:t>
            </w:r>
          </w:p>
        </w:tc>
        <w:tc>
          <w:tcPr>
            <w:tcW w:w="1133" w:type="dxa"/>
            <w:gridSpan w:val="3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3" w:type="dxa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1" w:type="dxa"/>
            <w:vMerge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296" w:type="dxa"/>
            <w:vMerge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燃料、原材料及び外注部品</w:t>
            </w:r>
          </w:p>
        </w:tc>
        <w:tc>
          <w:tcPr>
            <w:tcW w:w="1132" w:type="dxa"/>
            <w:gridSpan w:val="3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1133" w:type="dxa"/>
            <w:gridSpan w:val="4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1133" w:type="dxa"/>
            <w:gridSpan w:val="4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1133" w:type="dxa"/>
            <w:gridSpan w:val="3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1133" w:type="dxa"/>
          </w:tcPr>
          <w:p w:rsidR="00000000" w:rsidRDefault="00B843A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1" w:type="dxa"/>
            <w:vMerge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296" w:type="dxa"/>
            <w:vMerge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　　　　　　　　　品</w:t>
            </w:r>
          </w:p>
        </w:tc>
        <w:tc>
          <w:tcPr>
            <w:tcW w:w="1132" w:type="dxa"/>
            <w:gridSpan w:val="3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1133" w:type="dxa"/>
            <w:gridSpan w:val="4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1133" w:type="dxa"/>
            <w:gridSpan w:val="4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1133" w:type="dxa"/>
            <w:gridSpan w:val="3"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1133" w:type="dxa"/>
          </w:tcPr>
          <w:p w:rsidR="00000000" w:rsidRDefault="00B843A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1" w:type="dxa"/>
            <w:vMerge w:val="restart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8648" w:type="dxa"/>
            <w:gridSpan w:val="21"/>
            <w:tcBorders>
              <w:bottom w:val="nil"/>
            </w:tcBorders>
            <w:vAlign w:val="center"/>
          </w:tcPr>
          <w:p w:rsidR="00000000" w:rsidRDefault="00B843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従　　業　　員　　数　　　　　　計　　　　　　　　　　　　　　　　　　　　（単位：人）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571" w:type="dxa"/>
            <w:vMerge/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000000" w:rsidRDefault="00B843A9">
            <w:pPr>
              <w:rPr>
                <w:rFonts w:hint="eastAsia"/>
              </w:rPr>
            </w:pPr>
          </w:p>
        </w:tc>
        <w:tc>
          <w:tcPr>
            <w:tcW w:w="1152" w:type="dxa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員</w:t>
            </w:r>
          </w:p>
        </w:tc>
        <w:tc>
          <w:tcPr>
            <w:tcW w:w="1632" w:type="dxa"/>
            <w:gridSpan w:val="5"/>
            <w:vAlign w:val="center"/>
          </w:tcPr>
          <w:p w:rsidR="00000000" w:rsidRDefault="00B843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男</w:t>
            </w:r>
          </w:p>
          <w:p w:rsidR="00000000" w:rsidRDefault="00B843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女</w:t>
            </w:r>
          </w:p>
        </w:tc>
        <w:tc>
          <w:tcPr>
            <w:tcW w:w="1248" w:type="dxa"/>
            <w:gridSpan w:val="3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員</w:t>
            </w:r>
          </w:p>
        </w:tc>
        <w:tc>
          <w:tcPr>
            <w:tcW w:w="1536" w:type="dxa"/>
            <w:gridSpan w:val="5"/>
            <w:vAlign w:val="center"/>
          </w:tcPr>
          <w:p w:rsidR="00000000" w:rsidRDefault="00B843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男</w:t>
            </w:r>
          </w:p>
          <w:p w:rsidR="00000000" w:rsidRDefault="00B843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女</w:t>
            </w:r>
          </w:p>
        </w:tc>
        <w:tc>
          <w:tcPr>
            <w:tcW w:w="1152" w:type="dxa"/>
            <w:gridSpan w:val="3"/>
            <w:vAlign w:val="center"/>
          </w:tcPr>
          <w:p w:rsidR="00000000" w:rsidRDefault="00B84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32" w:type="dxa"/>
            <w:gridSpan w:val="3"/>
            <w:vAlign w:val="center"/>
          </w:tcPr>
          <w:p w:rsidR="00000000" w:rsidRDefault="00B843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男</w:t>
            </w:r>
          </w:p>
          <w:p w:rsidR="00000000" w:rsidRDefault="00B843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女</w:t>
            </w:r>
          </w:p>
        </w:tc>
      </w:tr>
    </w:tbl>
    <w:p w:rsidR="00000000" w:rsidRDefault="00B843A9">
      <w:pPr>
        <w:rPr>
          <w:rFonts w:hint="eastAsia"/>
        </w:rPr>
      </w:pPr>
      <w:r>
        <w:rPr>
          <w:rFonts w:hint="eastAsia"/>
        </w:rPr>
        <w:t>備考　１　生産能力及び生産数量は、各々の業種に応じ通常用いる単位で記載して下さい。（例　トン／日、</w:t>
      </w:r>
    </w:p>
    <w:p w:rsidR="00000000" w:rsidRDefault="00B843A9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m3</w:t>
      </w:r>
      <w:r>
        <w:rPr>
          <w:rFonts w:hint="eastAsia"/>
        </w:rPr>
        <w:t>／月等）輸送量は、トン換算した値で１カ月当り平均輸送量を記載して下さい。</w:t>
      </w:r>
    </w:p>
    <w:p w:rsidR="00000000" w:rsidRDefault="00B843A9">
      <w:pPr>
        <w:rPr>
          <w:rFonts w:hint="eastAsia"/>
        </w:rPr>
      </w:pPr>
      <w:r>
        <w:rPr>
          <w:rFonts w:hint="eastAsia"/>
        </w:rPr>
        <w:t xml:space="preserve">　　　２　事業概要説明書の用紙の大きさは、日本工業規格Ａ４を用いて下さい。</w:t>
      </w:r>
    </w:p>
    <w:sectPr w:rsidR="00000000">
      <w:pgSz w:w="11906" w:h="16838" w:code="9"/>
      <w:pgMar w:top="1701" w:right="1418" w:bottom="1701" w:left="1418" w:header="851" w:footer="992" w:gutter="0"/>
      <w:cols w:space="425"/>
      <w:docGrid w:type="linesAndChars" w:linePitch="285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96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A9"/>
    <w:rsid w:val="00B8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1E226C-4838-491A-B63D-9DAD015E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様式例第１</vt:lpstr>
      <vt:lpstr>様式例第１</vt:lpstr>
    </vt:vector>
  </TitlesOfParts>
  <Company>新潟県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様式例第１</dc:title>
  <dc:subject/>
  <dc:creator>S050080</dc:creator>
  <cp:keywords/>
  <dc:description/>
  <cp:lastModifiedBy>南　亮介</cp:lastModifiedBy>
  <cp:revision>2</cp:revision>
  <dcterms:created xsi:type="dcterms:W3CDTF">2021-04-16T07:22:00Z</dcterms:created>
  <dcterms:modified xsi:type="dcterms:W3CDTF">2021-04-16T07:22:00Z</dcterms:modified>
</cp:coreProperties>
</file>